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724B7" w:rsidRDefault="009E4F47" w:rsidP="00E97DEE">
      <w:pPr>
        <w:spacing w:before="2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638FA22" wp14:editId="12E0C9D0">
                <wp:simplePos x="0" y="0"/>
                <wp:positionH relativeFrom="column">
                  <wp:posOffset>214854</wp:posOffset>
                </wp:positionH>
                <wp:positionV relativeFrom="paragraph">
                  <wp:posOffset>1412053</wp:posOffset>
                </wp:positionV>
                <wp:extent cx="4867275" cy="6508115"/>
                <wp:effectExtent l="0" t="0" r="0" b="0"/>
                <wp:wrapSquare wrapText="bothSides"/>
                <wp:docPr id="2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67275" cy="65081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A4E95" w:rsidRPr="00EA4E95" w:rsidRDefault="00EA4E95" w:rsidP="00EA4E95">
                            <w:pPr>
                              <w:tabs>
                                <w:tab w:val="left" w:pos="8844"/>
                              </w:tabs>
                              <w:spacing w:line="360" w:lineRule="auto"/>
                              <w:ind w:right="-1876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bookmarkStart w:id="0" w:name="_Toc2056730"/>
                            <w:r w:rsidRPr="00EA4E95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Ausschreibungstext</w:t>
                            </w:r>
                          </w:p>
                          <w:p w:rsidR="00EA4E95" w:rsidRPr="00EA4E95" w:rsidRDefault="00EA4E95" w:rsidP="00EA4E95">
                            <w:pPr>
                              <w:tabs>
                                <w:tab w:val="left" w:pos="8844"/>
                              </w:tabs>
                              <w:spacing w:line="360" w:lineRule="auto"/>
                              <w:ind w:right="-1876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EA4E95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RALMO-R3-M1</w:t>
                            </w:r>
                          </w:p>
                          <w:bookmarkEnd w:id="0"/>
                          <w:p w:rsidR="00EA4E95" w:rsidRPr="00EA4E95" w:rsidRDefault="00EA4E95" w:rsidP="00EA4E95">
                            <w:pPr>
                              <w:spacing w:before="100" w:beforeAutospacing="1" w:after="100" w:afterAutospacing="1"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EA4E9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Die komplette Abdichtung innen, außen und die Wärmedämmung zum Baukörper, erfolgt mit RALMO-R3-M1 Kombiband.</w:t>
                            </w:r>
                          </w:p>
                          <w:p w:rsidR="00EA4E95" w:rsidRPr="00EA4E95" w:rsidRDefault="00EA4E95" w:rsidP="00EA4E95">
                            <w:pPr>
                              <w:spacing w:before="100" w:beforeAutospacing="1" w:after="100" w:afterAutospacing="1"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EA4E9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Vorkomprimiertes Multifunktionsband </w:t>
                            </w:r>
                            <w:proofErr w:type="gramStart"/>
                            <w:r w:rsidRPr="00EA4E9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mit einem Membran</w:t>
                            </w:r>
                            <w:proofErr w:type="gramEnd"/>
                            <w:r w:rsidRPr="00EA4E9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das über die gesamte Rahmenbreite                              </w:t>
                            </w:r>
                          </w:p>
                          <w:p w:rsidR="00EA4E95" w:rsidRPr="00EA4E95" w:rsidRDefault="00EA4E95" w:rsidP="00EA4E95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spacing w:before="100" w:beforeAutospacing="1" w:after="100" w:afterAutospacing="1"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EA4E9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wärmedämmend ist </w:t>
                            </w:r>
                            <w:proofErr w:type="gramStart"/>
                            <w:r w:rsidRPr="00EA4E9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ƛ  ≤</w:t>
                            </w:r>
                            <w:proofErr w:type="gramEnd"/>
                            <w:r w:rsidRPr="00EA4E9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0,0428 W/m*K,</w:t>
                            </w:r>
                          </w:p>
                          <w:p w:rsidR="00EA4E95" w:rsidRPr="00EA4E95" w:rsidRDefault="00EA4E95" w:rsidP="00EA4E95">
                            <w:pPr>
                              <w:pStyle w:val="Listenabsatz"/>
                              <w:spacing w:before="100" w:beforeAutospacing="1" w:after="100" w:afterAutospacing="1"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EA4E95" w:rsidRPr="00EA4E95" w:rsidRDefault="00EA4E95" w:rsidP="00EA4E95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spacing w:before="100" w:beforeAutospacing="1" w:after="100" w:afterAutospacing="1"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EA4E9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innen luftdicht an ≤ 0,1 entspricht BGR</w:t>
                            </w:r>
                          </w:p>
                          <w:p w:rsidR="00EA4E95" w:rsidRPr="00EA4E95" w:rsidRDefault="00EA4E95" w:rsidP="00EA4E95">
                            <w:pPr>
                              <w:spacing w:before="100" w:beforeAutospacing="1" w:after="100" w:afterAutospacing="1" w:line="240" w:lineRule="auto"/>
                              <w:ind w:left="36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EA4E9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-     außen schlagregensicher bis 600 </w:t>
                            </w:r>
                            <w:proofErr w:type="spellStart"/>
                            <w:r w:rsidRPr="00EA4E9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Pa</w:t>
                            </w:r>
                            <w:proofErr w:type="spellEnd"/>
                            <w:r w:rsidRPr="00EA4E9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entspricht BG1.</w:t>
                            </w:r>
                          </w:p>
                          <w:p w:rsidR="00EA4E95" w:rsidRPr="00EA4E95" w:rsidRDefault="00EA4E95" w:rsidP="00EA4E95">
                            <w:pPr>
                              <w:spacing w:before="100" w:beforeAutospacing="1" w:after="100" w:afterAutospacing="1" w:line="240" w:lineRule="auto"/>
                              <w:ind w:left="36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EA4E9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-      Farbe </w:t>
                            </w:r>
                            <w:proofErr w:type="spellStart"/>
                            <w:r w:rsidRPr="00EA4E9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grau</w:t>
                            </w:r>
                            <w:proofErr w:type="spellEnd"/>
                            <w:r w:rsidRPr="00EA4E9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innen/ schwarz außen.</w:t>
                            </w:r>
                          </w:p>
                          <w:p w:rsidR="00EA4E95" w:rsidRPr="00EA4E95" w:rsidRDefault="00EA4E95" w:rsidP="00EA4E95">
                            <w:pPr>
                              <w:spacing w:before="100" w:beforeAutospacing="1" w:after="100" w:afterAutospacing="1" w:line="240" w:lineRule="auto"/>
                              <w:ind w:left="360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EA4E9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Die Materialeigenschaften sind durch Prüfzeugnisse zu belegen.</w:t>
                            </w:r>
                          </w:p>
                          <w:p w:rsidR="00EA4E95" w:rsidRPr="00EA4E95" w:rsidRDefault="00EA4E95" w:rsidP="00EA4E95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EA4E9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Menge    Einheit   Einzelpreis    Gesamtpreis</w:t>
                            </w:r>
                          </w:p>
                          <w:p w:rsidR="00EA4E95" w:rsidRPr="00EA4E95" w:rsidRDefault="00EA4E95" w:rsidP="00EA4E95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EA4E9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______    </w:t>
                            </w:r>
                            <w:proofErr w:type="spellStart"/>
                            <w:r w:rsidRPr="00EA4E9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lfm</w:t>
                            </w:r>
                            <w:proofErr w:type="spellEnd"/>
                            <w:r w:rsidRPr="00EA4E9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       ________€        _______ €  </w:t>
                            </w:r>
                          </w:p>
                          <w:tbl>
                            <w:tblPr>
                              <w:tblW w:w="1574" w:type="dxa"/>
                              <w:tblCellMar>
                                <w:left w:w="70" w:type="dxa"/>
                                <w:right w:w="7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1574"/>
                            </w:tblGrid>
                            <w:tr w:rsidR="00EA4E95" w:rsidRPr="00EA4E95" w:rsidTr="00EA4E95">
                              <w:trPr>
                                <w:trHeight w:val="259"/>
                              </w:trPr>
                              <w:tc>
                                <w:tcPr>
                                  <w:tcW w:w="157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EA4E95" w:rsidRPr="00EA4E95" w:rsidRDefault="00EA4E95" w:rsidP="00EA4E95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bCs/>
                                      <w:color w:val="FF6600"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  <w:bookmarkStart w:id="1" w:name="_GoBack"/>
                                  <w:bookmarkEnd w:id="1"/>
                                </w:p>
                              </w:tc>
                            </w:tr>
                          </w:tbl>
                          <w:p w:rsidR="00EA4E95" w:rsidRPr="00EA4E95" w:rsidRDefault="00EA4E95" w:rsidP="00EA4E95">
                            <w:pPr>
                              <w:spacing w:before="100" w:beforeAutospacing="1" w:after="100" w:afterAutospacing="1" w:line="240" w:lineRule="auto"/>
                              <w:rPr>
                                <w:rFonts w:ascii="Arial" w:eastAsia="Times New Roman" w:hAnsi="Arial" w:cs="Arial"/>
                                <w:color w:val="00B050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:rsidR="00EA4E95" w:rsidRPr="00EA4E95" w:rsidRDefault="00EA4E95" w:rsidP="00EA4E95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:rsidR="00EA4E95" w:rsidRPr="00EA4E95" w:rsidRDefault="00EA4E95" w:rsidP="00EA4E95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:rsidR="009E4F47" w:rsidRPr="00EA4E95" w:rsidRDefault="009E4F47" w:rsidP="00203265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38FA22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16.9pt;margin-top:111.2pt;width:383.25pt;height:512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" filled="f" stroked="f" strokeweight=".5pt">
                <v:textbox inset="0,0">
                  <w:txbxContent>
                    <w:p w:rsidR="00EA4E95" w:rsidRPr="00EA4E95" w:rsidRDefault="00EA4E95" w:rsidP="00EA4E95">
                      <w:pPr>
                        <w:tabs>
                          <w:tab w:val="left" w:pos="8844"/>
                        </w:tabs>
                        <w:spacing w:line="360" w:lineRule="auto"/>
                        <w:ind w:right="-1876"/>
                        <w:jc w:val="both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bookmarkStart w:id="2" w:name="_Toc2056730"/>
                      <w:r w:rsidRPr="00EA4E95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Ausschreibungstext</w:t>
                      </w:r>
                    </w:p>
                    <w:p w:rsidR="00EA4E95" w:rsidRPr="00EA4E95" w:rsidRDefault="00EA4E95" w:rsidP="00EA4E95">
                      <w:pPr>
                        <w:tabs>
                          <w:tab w:val="left" w:pos="8844"/>
                        </w:tabs>
                        <w:spacing w:line="360" w:lineRule="auto"/>
                        <w:ind w:right="-1876"/>
                        <w:jc w:val="both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 w:rsidRPr="00EA4E95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RALMO-R3-M1</w:t>
                      </w:r>
                    </w:p>
                    <w:bookmarkEnd w:id="2"/>
                    <w:p w:rsidR="00EA4E95" w:rsidRPr="00EA4E95" w:rsidRDefault="00EA4E95" w:rsidP="00EA4E95">
                      <w:pPr>
                        <w:spacing w:before="100" w:beforeAutospacing="1" w:after="100" w:afterAutospacing="1"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EA4E95">
                        <w:rPr>
                          <w:rFonts w:ascii="Arial" w:hAnsi="Arial" w:cs="Arial"/>
                          <w:sz w:val="20"/>
                          <w:szCs w:val="20"/>
                        </w:rPr>
                        <w:t>Die komplette Abdichtung innen, außen und die Wärmedämmung zum Baukörper, erfolgt mit RALMO-R3-M1 Kombiband.</w:t>
                      </w:r>
                    </w:p>
                    <w:p w:rsidR="00EA4E95" w:rsidRPr="00EA4E95" w:rsidRDefault="00EA4E95" w:rsidP="00EA4E95">
                      <w:pPr>
                        <w:spacing w:before="100" w:beforeAutospacing="1" w:after="100" w:afterAutospacing="1"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EA4E95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Vorkomprimiertes Multifunktionsband </w:t>
                      </w:r>
                      <w:proofErr w:type="gramStart"/>
                      <w:r w:rsidRPr="00EA4E95">
                        <w:rPr>
                          <w:rFonts w:ascii="Arial" w:hAnsi="Arial" w:cs="Arial"/>
                          <w:sz w:val="20"/>
                          <w:szCs w:val="20"/>
                        </w:rPr>
                        <w:t>mit einem Membran</w:t>
                      </w:r>
                      <w:proofErr w:type="gramEnd"/>
                      <w:r w:rsidRPr="00EA4E95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das über die gesamte Rahmenbreite                              </w:t>
                      </w:r>
                    </w:p>
                    <w:p w:rsidR="00EA4E95" w:rsidRPr="00EA4E95" w:rsidRDefault="00EA4E95" w:rsidP="00EA4E95">
                      <w:pPr>
                        <w:pStyle w:val="Listenabsatz"/>
                        <w:numPr>
                          <w:ilvl w:val="0"/>
                          <w:numId w:val="1"/>
                        </w:numPr>
                        <w:spacing w:before="100" w:beforeAutospacing="1" w:after="100" w:afterAutospacing="1"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EA4E95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wärmedämmend ist </w:t>
                      </w:r>
                      <w:proofErr w:type="gramStart"/>
                      <w:r w:rsidRPr="00EA4E95">
                        <w:rPr>
                          <w:rFonts w:ascii="Arial" w:hAnsi="Arial" w:cs="Arial"/>
                          <w:sz w:val="20"/>
                          <w:szCs w:val="20"/>
                        </w:rPr>
                        <w:t>ƛ  ≤</w:t>
                      </w:r>
                      <w:proofErr w:type="gramEnd"/>
                      <w:r w:rsidRPr="00EA4E95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0,0428 W/m*K,</w:t>
                      </w:r>
                    </w:p>
                    <w:p w:rsidR="00EA4E95" w:rsidRPr="00EA4E95" w:rsidRDefault="00EA4E95" w:rsidP="00EA4E95">
                      <w:pPr>
                        <w:pStyle w:val="Listenabsatz"/>
                        <w:spacing w:before="100" w:beforeAutospacing="1" w:after="100" w:afterAutospacing="1"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EA4E95" w:rsidRPr="00EA4E95" w:rsidRDefault="00EA4E95" w:rsidP="00EA4E95">
                      <w:pPr>
                        <w:pStyle w:val="Listenabsatz"/>
                        <w:numPr>
                          <w:ilvl w:val="0"/>
                          <w:numId w:val="1"/>
                        </w:numPr>
                        <w:spacing w:before="100" w:beforeAutospacing="1" w:after="100" w:afterAutospacing="1"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EA4E95">
                        <w:rPr>
                          <w:rFonts w:ascii="Arial" w:hAnsi="Arial" w:cs="Arial"/>
                          <w:sz w:val="20"/>
                          <w:szCs w:val="20"/>
                        </w:rPr>
                        <w:t>innen luftdicht an ≤ 0,1 entspricht BGR</w:t>
                      </w:r>
                    </w:p>
                    <w:p w:rsidR="00EA4E95" w:rsidRPr="00EA4E95" w:rsidRDefault="00EA4E95" w:rsidP="00EA4E95">
                      <w:pPr>
                        <w:spacing w:before="100" w:beforeAutospacing="1" w:after="100" w:afterAutospacing="1" w:line="240" w:lineRule="auto"/>
                        <w:ind w:left="36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EA4E95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-     außen schlagregensicher bis 600 </w:t>
                      </w:r>
                      <w:proofErr w:type="spellStart"/>
                      <w:r w:rsidRPr="00EA4E95">
                        <w:rPr>
                          <w:rFonts w:ascii="Arial" w:hAnsi="Arial" w:cs="Arial"/>
                          <w:sz w:val="20"/>
                          <w:szCs w:val="20"/>
                        </w:rPr>
                        <w:t>Pa</w:t>
                      </w:r>
                      <w:proofErr w:type="spellEnd"/>
                      <w:r w:rsidRPr="00EA4E95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entspricht BG1.</w:t>
                      </w:r>
                    </w:p>
                    <w:p w:rsidR="00EA4E95" w:rsidRPr="00EA4E95" w:rsidRDefault="00EA4E95" w:rsidP="00EA4E95">
                      <w:pPr>
                        <w:spacing w:before="100" w:beforeAutospacing="1" w:after="100" w:afterAutospacing="1" w:line="240" w:lineRule="auto"/>
                        <w:ind w:left="36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EA4E95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-      Farbe </w:t>
                      </w:r>
                      <w:proofErr w:type="spellStart"/>
                      <w:r w:rsidRPr="00EA4E95">
                        <w:rPr>
                          <w:rFonts w:ascii="Arial" w:hAnsi="Arial" w:cs="Arial"/>
                          <w:sz w:val="20"/>
                          <w:szCs w:val="20"/>
                        </w:rPr>
                        <w:t>grau</w:t>
                      </w:r>
                      <w:proofErr w:type="spellEnd"/>
                      <w:r w:rsidRPr="00EA4E95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innen/ schwarz außen.</w:t>
                      </w:r>
                    </w:p>
                    <w:p w:rsidR="00EA4E95" w:rsidRPr="00EA4E95" w:rsidRDefault="00EA4E95" w:rsidP="00EA4E95">
                      <w:pPr>
                        <w:spacing w:before="100" w:beforeAutospacing="1" w:after="100" w:afterAutospacing="1" w:line="240" w:lineRule="auto"/>
                        <w:ind w:left="360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EA4E95">
                        <w:rPr>
                          <w:rFonts w:ascii="Arial" w:hAnsi="Arial" w:cs="Arial"/>
                          <w:sz w:val="20"/>
                          <w:szCs w:val="20"/>
                        </w:rPr>
                        <w:t>Die Materialeigenschaften sind durch Prüfzeugnisse zu belegen.</w:t>
                      </w:r>
                    </w:p>
                    <w:p w:rsidR="00EA4E95" w:rsidRPr="00EA4E95" w:rsidRDefault="00EA4E95" w:rsidP="00EA4E95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EA4E95">
                        <w:rPr>
                          <w:rFonts w:ascii="Arial" w:hAnsi="Arial" w:cs="Arial"/>
                          <w:sz w:val="20"/>
                          <w:szCs w:val="20"/>
                        </w:rPr>
                        <w:t>Menge    Einheit   Einzelpreis    Gesamtpreis</w:t>
                      </w:r>
                    </w:p>
                    <w:p w:rsidR="00EA4E95" w:rsidRPr="00EA4E95" w:rsidRDefault="00EA4E95" w:rsidP="00EA4E95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EA4E95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______    </w:t>
                      </w:r>
                      <w:proofErr w:type="spellStart"/>
                      <w:r w:rsidRPr="00EA4E95">
                        <w:rPr>
                          <w:rFonts w:ascii="Arial" w:hAnsi="Arial" w:cs="Arial"/>
                          <w:sz w:val="20"/>
                          <w:szCs w:val="20"/>
                        </w:rPr>
                        <w:t>lfm</w:t>
                      </w:r>
                      <w:proofErr w:type="spellEnd"/>
                      <w:r w:rsidRPr="00EA4E95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       ________€        _______ €  </w:t>
                      </w:r>
                    </w:p>
                    <w:tbl>
                      <w:tblPr>
                        <w:tblW w:w="1574" w:type="dxa"/>
                        <w:tblCellMar>
                          <w:left w:w="70" w:type="dxa"/>
                          <w:right w:w="7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1574"/>
                      </w:tblGrid>
                      <w:tr w:rsidR="00EA4E95" w:rsidRPr="00EA4E95" w:rsidTr="00EA4E95">
                        <w:trPr>
                          <w:trHeight w:val="259"/>
                        </w:trPr>
                        <w:tc>
                          <w:tcPr>
                            <w:tcW w:w="157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EA4E95" w:rsidRPr="00EA4E95" w:rsidRDefault="00EA4E95" w:rsidP="00EA4E95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bCs/>
                                <w:color w:val="FF6600"/>
                                <w:sz w:val="20"/>
                                <w:szCs w:val="20"/>
                                <w:lang w:val="en-US"/>
                              </w:rPr>
                            </w:pPr>
                            <w:bookmarkStart w:id="3" w:name="_GoBack"/>
                            <w:bookmarkEnd w:id="3"/>
                          </w:p>
                        </w:tc>
                      </w:tr>
                    </w:tbl>
                    <w:p w:rsidR="00EA4E95" w:rsidRPr="00EA4E95" w:rsidRDefault="00EA4E95" w:rsidP="00EA4E95">
                      <w:pPr>
                        <w:spacing w:before="100" w:beforeAutospacing="1" w:after="100" w:afterAutospacing="1" w:line="240" w:lineRule="auto"/>
                        <w:rPr>
                          <w:rFonts w:ascii="Arial" w:eastAsia="Times New Roman" w:hAnsi="Arial" w:cs="Arial"/>
                          <w:color w:val="00B050"/>
                          <w:sz w:val="20"/>
                          <w:szCs w:val="20"/>
                          <w:lang w:val="en-US"/>
                        </w:rPr>
                      </w:pPr>
                    </w:p>
                    <w:p w:rsidR="00EA4E95" w:rsidRPr="00EA4E95" w:rsidRDefault="00EA4E95" w:rsidP="00EA4E95">
                      <w:pPr>
                        <w:spacing w:line="360" w:lineRule="auto"/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</w:pPr>
                    </w:p>
                    <w:p w:rsidR="00EA4E95" w:rsidRPr="00EA4E95" w:rsidRDefault="00EA4E95" w:rsidP="00EA4E95">
                      <w:pPr>
                        <w:spacing w:line="360" w:lineRule="auto"/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</w:pPr>
                    </w:p>
                    <w:p w:rsidR="009E4F47" w:rsidRPr="00EA4E95" w:rsidRDefault="009E4F47" w:rsidP="00203265">
                      <w:pPr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6724B7" w:rsidSect="00203265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/>
      <w:pgMar w:top="1418" w:right="1418" w:bottom="1134" w:left="175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26380" w:rsidRDefault="00426380" w:rsidP="00725934">
      <w:r>
        <w:separator/>
      </w:r>
    </w:p>
  </w:endnote>
  <w:endnote w:type="continuationSeparator" w:id="0">
    <w:p w:rsidR="00426380" w:rsidRDefault="00426380" w:rsidP="007259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25934" w:rsidRDefault="00725934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25934" w:rsidRDefault="00725934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25934" w:rsidRDefault="00725934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26380" w:rsidRDefault="00426380" w:rsidP="00725934">
      <w:r>
        <w:separator/>
      </w:r>
    </w:p>
  </w:footnote>
  <w:footnote w:type="continuationSeparator" w:id="0">
    <w:p w:rsidR="00426380" w:rsidRDefault="00426380" w:rsidP="0072593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25934" w:rsidRDefault="00725934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25934" w:rsidRDefault="00725934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25934" w:rsidRDefault="00725934">
    <w:pPr>
      <w:pStyle w:val="Kopfzeile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574400" cy="10720800"/>
          <wp:effectExtent l="0" t="0" r="0" b="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olie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4400" cy="1072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14F5FED"/>
    <w:multiLevelType w:val="hybridMultilevel"/>
    <w:tmpl w:val="E752EFD6"/>
    <w:lvl w:ilvl="0" w:tplc="660A113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5934"/>
    <w:rsid w:val="000371C7"/>
    <w:rsid w:val="000A4FBB"/>
    <w:rsid w:val="001459B6"/>
    <w:rsid w:val="00161891"/>
    <w:rsid w:val="00186072"/>
    <w:rsid w:val="00196025"/>
    <w:rsid w:val="001F1A80"/>
    <w:rsid w:val="00202072"/>
    <w:rsid w:val="00203265"/>
    <w:rsid w:val="0022348A"/>
    <w:rsid w:val="00296D64"/>
    <w:rsid w:val="002A74BD"/>
    <w:rsid w:val="002D5348"/>
    <w:rsid w:val="002F07FB"/>
    <w:rsid w:val="0031593A"/>
    <w:rsid w:val="0032307A"/>
    <w:rsid w:val="003A4506"/>
    <w:rsid w:val="003F6B28"/>
    <w:rsid w:val="00426380"/>
    <w:rsid w:val="004526DF"/>
    <w:rsid w:val="0046398D"/>
    <w:rsid w:val="004913B8"/>
    <w:rsid w:val="004D64A5"/>
    <w:rsid w:val="004F13ED"/>
    <w:rsid w:val="005C7F3E"/>
    <w:rsid w:val="006009FD"/>
    <w:rsid w:val="006A18F0"/>
    <w:rsid w:val="006C020E"/>
    <w:rsid w:val="00725934"/>
    <w:rsid w:val="007A58E4"/>
    <w:rsid w:val="00844523"/>
    <w:rsid w:val="00872F84"/>
    <w:rsid w:val="00890D08"/>
    <w:rsid w:val="008E311D"/>
    <w:rsid w:val="009245A4"/>
    <w:rsid w:val="00937CA8"/>
    <w:rsid w:val="009B04B2"/>
    <w:rsid w:val="009E4F47"/>
    <w:rsid w:val="00AE54BD"/>
    <w:rsid w:val="00B61A15"/>
    <w:rsid w:val="00C10BDE"/>
    <w:rsid w:val="00C51BC3"/>
    <w:rsid w:val="00CD3E5E"/>
    <w:rsid w:val="00CD4E0E"/>
    <w:rsid w:val="00D11B4C"/>
    <w:rsid w:val="00E97DEE"/>
    <w:rsid w:val="00EA4E95"/>
    <w:rsid w:val="00EC3FD8"/>
    <w:rsid w:val="00F12E2D"/>
    <w:rsid w:val="00F13A61"/>
    <w:rsid w:val="00FE16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DD9B7F7"/>
  <w14:defaultImageDpi w14:val="32767"/>
  <w15:chartTrackingRefBased/>
  <w15:docId w15:val="{9887EE0F-8956-4749-9CD7-3E62CA151F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  <w:rsid w:val="005C7F3E"/>
    <w:pPr>
      <w:spacing w:after="200" w:line="276" w:lineRule="auto"/>
    </w:pPr>
    <w:rPr>
      <w:rFonts w:eastAsiaTheme="minorEastAsia"/>
      <w:sz w:val="22"/>
      <w:szCs w:val="22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725934"/>
    <w:pPr>
      <w:tabs>
        <w:tab w:val="center" w:pos="4536"/>
        <w:tab w:val="right" w:pos="9072"/>
      </w:tabs>
      <w:spacing w:after="0" w:line="240" w:lineRule="auto"/>
    </w:pPr>
    <w:rPr>
      <w:rFonts w:eastAsiaTheme="minorHAnsi"/>
      <w:sz w:val="24"/>
      <w:szCs w:val="24"/>
      <w:lang w:eastAsia="en-US"/>
    </w:rPr>
  </w:style>
  <w:style w:type="character" w:customStyle="1" w:styleId="KopfzeileZchn">
    <w:name w:val="Kopfzeile Zchn"/>
    <w:basedOn w:val="Absatz-Standardschriftart"/>
    <w:link w:val="Kopfzeile"/>
    <w:uiPriority w:val="99"/>
    <w:rsid w:val="00725934"/>
  </w:style>
  <w:style w:type="paragraph" w:styleId="Fuzeile">
    <w:name w:val="footer"/>
    <w:basedOn w:val="Standard"/>
    <w:link w:val="FuzeileZchn"/>
    <w:uiPriority w:val="99"/>
    <w:unhideWhenUsed/>
    <w:rsid w:val="00725934"/>
    <w:pPr>
      <w:tabs>
        <w:tab w:val="center" w:pos="4536"/>
        <w:tab w:val="right" w:pos="9072"/>
      </w:tabs>
      <w:spacing w:after="0" w:line="240" w:lineRule="auto"/>
    </w:pPr>
    <w:rPr>
      <w:rFonts w:eastAsiaTheme="minorHAnsi"/>
      <w:sz w:val="24"/>
      <w:szCs w:val="24"/>
      <w:lang w:eastAsia="en-US"/>
    </w:rPr>
  </w:style>
  <w:style w:type="character" w:customStyle="1" w:styleId="FuzeileZchn">
    <w:name w:val="Fußzeile Zchn"/>
    <w:basedOn w:val="Absatz-Standardschriftart"/>
    <w:link w:val="Fuzeile"/>
    <w:uiPriority w:val="99"/>
    <w:rsid w:val="00725934"/>
  </w:style>
  <w:style w:type="paragraph" w:customStyle="1" w:styleId="cssposoutline">
    <w:name w:val="cssposoutline"/>
    <w:basedOn w:val="Standard"/>
    <w:rsid w:val="004639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StandardWeb">
    <w:name w:val="Normal (Web)"/>
    <w:basedOn w:val="Standard"/>
    <w:uiPriority w:val="99"/>
    <w:semiHidden/>
    <w:unhideWhenUsed/>
    <w:rsid w:val="004639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enabsatz">
    <w:name w:val="List Paragraph"/>
    <w:basedOn w:val="Standard"/>
    <w:uiPriority w:val="34"/>
    <w:qFormat/>
    <w:rsid w:val="00EA4E95"/>
    <w:pPr>
      <w:ind w:left="720"/>
      <w:contextualSpacing/>
    </w:pPr>
    <w:rPr>
      <w:rFonts w:eastAsiaTheme="minorHAns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Angelika Meierhöfer</dc:creator>
  <cp:keywords/>
  <dc:description/>
  <cp:lastModifiedBy>Angelika Meierhöfer</cp:lastModifiedBy>
  <cp:revision>3</cp:revision>
  <cp:lastPrinted>2020-05-26T08:09:00Z</cp:lastPrinted>
  <dcterms:created xsi:type="dcterms:W3CDTF">2020-05-26T10:55:00Z</dcterms:created>
  <dcterms:modified xsi:type="dcterms:W3CDTF">2020-05-26T10:56:00Z</dcterms:modified>
</cp:coreProperties>
</file>