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AC55DA">
      <w:pPr>
        <w:spacing w:before="2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217170</wp:posOffset>
                </wp:positionH>
                <wp:positionV relativeFrom="paragraph">
                  <wp:posOffset>1410970</wp:posOffset>
                </wp:positionV>
                <wp:extent cx="5245100" cy="745490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745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5436" w:rsidRPr="00B05436" w:rsidRDefault="00B05436" w:rsidP="00B05436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543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</w:t>
                            </w:r>
                          </w:p>
                          <w:p w:rsidR="00B05436" w:rsidRPr="00B05436" w:rsidRDefault="00B05436" w:rsidP="009172C2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B054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äußere untere Abdichtung erfolgt umlaufend mit RALMO-Top Fensterdichtband selbstklebend.</w:t>
                            </w:r>
                            <w:r w:rsidRPr="00B05436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05436" w:rsidRPr="00B05436" w:rsidRDefault="00B05436" w:rsidP="00B05436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0543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RALMO-Top______ </w:t>
                            </w:r>
                            <w:proofErr w:type="spellStart"/>
                            <w:r w:rsidRPr="00B0543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RALMO-Top</w:t>
                            </w:r>
                            <w:proofErr w:type="spellEnd"/>
                            <w:r w:rsidRPr="00B0543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plus______</w:t>
                            </w:r>
                            <w:proofErr w:type="spellStart"/>
                            <w:r w:rsidRPr="00B0543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selbstklebend</w:t>
                            </w:r>
                            <w:proofErr w:type="spellEnd"/>
                            <w:r w:rsidRPr="00B0543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auf:</w:t>
                            </w:r>
                          </w:p>
                          <w:p w:rsidR="00B05436" w:rsidRPr="00B05436" w:rsidRDefault="00B05436" w:rsidP="00B05436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0543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RALMO-Flex </w:t>
                            </w:r>
                            <w:proofErr w:type="spellStart"/>
                            <w:r w:rsidRPr="00B0543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außen</w:t>
                            </w:r>
                            <w:proofErr w:type="spellEnd"/>
                            <w:r w:rsidRPr="00B0543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SD 0,05m</w:t>
                            </w:r>
                          </w:p>
                          <w:p w:rsidR="00B05436" w:rsidRPr="00B05436" w:rsidRDefault="00B05436" w:rsidP="00B05436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0543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RALMO-</w:t>
                            </w:r>
                            <w:bookmarkStart w:id="0" w:name="_GoBack"/>
                            <w:bookmarkEnd w:id="0"/>
                            <w:r w:rsidRPr="00B0543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Double (</w:t>
                            </w:r>
                            <w:proofErr w:type="spellStart"/>
                            <w:r w:rsidRPr="00B0543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Vario</w:t>
                            </w:r>
                            <w:proofErr w:type="spellEnd"/>
                            <w:r w:rsidRPr="00B0543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543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Folie</w:t>
                            </w:r>
                            <w:proofErr w:type="spellEnd"/>
                            <w:r w:rsidRPr="00B0543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) _____</w:t>
                            </w:r>
                          </w:p>
                          <w:p w:rsidR="00B05436" w:rsidRPr="00B05436" w:rsidRDefault="00B05436" w:rsidP="00B05436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B0543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Bandbreite:   70mm____100mm___120mm____ andere </w:t>
                            </w:r>
                            <w:proofErr w:type="gramStart"/>
                            <w:r w:rsidRPr="00B0543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Breite:_</w:t>
                            </w:r>
                            <w:proofErr w:type="gramEnd"/>
                            <w:r w:rsidRPr="00B0543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:rsidR="00B05436" w:rsidRPr="00B05436" w:rsidRDefault="00B05436" w:rsidP="00B05436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B0543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am Bauteil erfolgt durch Selbstklebestreifen. </w:t>
                            </w:r>
                          </w:p>
                          <w:p w:rsidR="00B05436" w:rsidRPr="00B05436" w:rsidRDefault="00B05436" w:rsidP="00B05436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B0543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zur Wand erfolgt durch RALMO-Top selbstklebend:     </w:t>
                            </w:r>
                          </w:p>
                          <w:p w:rsidR="00B05436" w:rsidRPr="00B05436" w:rsidRDefault="00B05436" w:rsidP="00B05436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B0543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Die</w:t>
                            </w:r>
                            <w:r w:rsidRPr="00B05436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0543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Richtlinien des Bundesverbandes der Gipsindustrie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„</w:t>
                            </w:r>
                            <w:r w:rsidRPr="00B0543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Verputzen von Fensteranschlussfolien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“ </w:t>
                            </w:r>
                            <w:r w:rsidRPr="00B0543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ist zu beachten.</w:t>
                            </w:r>
                            <w:r w:rsidRPr="00B0543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</w:p>
                          <w:p w:rsidR="00B05436" w:rsidRPr="00B05436" w:rsidRDefault="00B05436" w:rsidP="00B05436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B054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Zutreffendes bitte ankreuzen.   </w:t>
                            </w:r>
                          </w:p>
                          <w:p w:rsidR="00B05436" w:rsidRPr="00B05436" w:rsidRDefault="00B05436" w:rsidP="00B05436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054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Materialeigenschaften sind durch Prüfzeugnisse zu belegen.</w:t>
                            </w:r>
                          </w:p>
                          <w:p w:rsidR="00B05436" w:rsidRPr="00B05436" w:rsidRDefault="00B05436" w:rsidP="00B054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054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B05436" w:rsidRPr="00B05436" w:rsidRDefault="00B05436" w:rsidP="00B054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054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B054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B054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p w:rsidR="009E4F47" w:rsidRPr="009172C2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7.1pt;margin-top:111.1pt;width:413pt;height:5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" filled="f" stroked="f" strokeweight=".5pt">
                <v:textbox inset="0,0">
                  <w:txbxContent>
                    <w:p w:rsidR="00B05436" w:rsidRPr="00B05436" w:rsidRDefault="00B05436" w:rsidP="00B05436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0543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</w:t>
                      </w:r>
                    </w:p>
                    <w:p w:rsidR="00B05436" w:rsidRPr="00B05436" w:rsidRDefault="00B05436" w:rsidP="009172C2">
                      <w:pPr>
                        <w:tabs>
                          <w:tab w:val="left" w:pos="8844"/>
                        </w:tabs>
                        <w:spacing w:line="36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B05436">
                        <w:rPr>
                          <w:rFonts w:ascii="Arial" w:hAnsi="Arial" w:cs="Arial"/>
                          <w:sz w:val="20"/>
                          <w:szCs w:val="20"/>
                        </w:rPr>
                        <w:t>Die äußere untere Abdichtung erfolgt umlaufend mit RALMO-Top Fensterdichtband selbstklebend.</w:t>
                      </w:r>
                      <w:r w:rsidRPr="00B05436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05436" w:rsidRPr="00B05436" w:rsidRDefault="00B05436" w:rsidP="00B05436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B0543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RALMO-Top______ </w:t>
                      </w:r>
                      <w:proofErr w:type="spellStart"/>
                      <w:r w:rsidRPr="00B0543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RALMO-Top</w:t>
                      </w:r>
                      <w:proofErr w:type="spellEnd"/>
                      <w:r w:rsidRPr="00B0543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plus______</w:t>
                      </w:r>
                      <w:proofErr w:type="spellStart"/>
                      <w:r w:rsidRPr="00B0543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selbstklebend</w:t>
                      </w:r>
                      <w:proofErr w:type="spellEnd"/>
                      <w:r w:rsidRPr="00B0543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auf:</w:t>
                      </w:r>
                    </w:p>
                    <w:p w:rsidR="00B05436" w:rsidRPr="00B05436" w:rsidRDefault="00B05436" w:rsidP="00B05436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B0543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RALMO-Flex </w:t>
                      </w:r>
                      <w:proofErr w:type="spellStart"/>
                      <w:r w:rsidRPr="00B0543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außen</w:t>
                      </w:r>
                      <w:proofErr w:type="spellEnd"/>
                      <w:r w:rsidRPr="00B0543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SD 0,05m</w:t>
                      </w:r>
                    </w:p>
                    <w:p w:rsidR="00B05436" w:rsidRPr="00B05436" w:rsidRDefault="00B05436" w:rsidP="00B05436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B0543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RALMO-</w:t>
                      </w:r>
                      <w:bookmarkStart w:id="1" w:name="_GoBack"/>
                      <w:bookmarkEnd w:id="1"/>
                      <w:r w:rsidRPr="00B0543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Double (</w:t>
                      </w:r>
                      <w:proofErr w:type="spellStart"/>
                      <w:r w:rsidRPr="00B0543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Vario</w:t>
                      </w:r>
                      <w:proofErr w:type="spellEnd"/>
                      <w:r w:rsidRPr="00B0543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0543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Folie</w:t>
                      </w:r>
                      <w:proofErr w:type="spellEnd"/>
                      <w:r w:rsidRPr="00B0543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) _____</w:t>
                      </w:r>
                    </w:p>
                    <w:p w:rsidR="00B05436" w:rsidRPr="00B05436" w:rsidRDefault="00B05436" w:rsidP="00B05436">
                      <w:pPr>
                        <w:tabs>
                          <w:tab w:val="left" w:pos="8844"/>
                        </w:tabs>
                        <w:spacing w:line="36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B0543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Bandbreite:   70mm____100mm___120mm____ andere </w:t>
                      </w:r>
                      <w:proofErr w:type="gramStart"/>
                      <w:r w:rsidRPr="00B0543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Breite:_</w:t>
                      </w:r>
                      <w:proofErr w:type="gramEnd"/>
                      <w:r w:rsidRPr="00B0543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___</w:t>
                      </w:r>
                    </w:p>
                    <w:p w:rsidR="00B05436" w:rsidRPr="00B05436" w:rsidRDefault="00B05436" w:rsidP="00B05436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B0543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am Bauteil erfolgt durch Selbstklebestreifen. </w:t>
                      </w:r>
                    </w:p>
                    <w:p w:rsidR="00B05436" w:rsidRPr="00B05436" w:rsidRDefault="00B05436" w:rsidP="00B05436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B0543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zur Wand erfolgt durch RALMO-Top selbstklebend:     </w:t>
                      </w:r>
                    </w:p>
                    <w:p w:rsidR="00B05436" w:rsidRPr="00B05436" w:rsidRDefault="00B05436" w:rsidP="00B05436">
                      <w:pPr>
                        <w:tabs>
                          <w:tab w:val="left" w:pos="8844"/>
                        </w:tabs>
                        <w:spacing w:line="36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B0543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Die</w:t>
                      </w:r>
                      <w:r w:rsidRPr="00B05436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B0543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Richtlinien des Bundesverbandes der Gipsindustrie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„</w:t>
                      </w:r>
                      <w:r w:rsidRPr="00B0543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Verputzen von Fensteranschlussfolien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“ </w:t>
                      </w:r>
                      <w:r w:rsidRPr="00B0543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ist zu beachten.</w:t>
                      </w:r>
                      <w:r w:rsidRPr="00B05436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</w:p>
                    <w:p w:rsidR="00B05436" w:rsidRPr="00B05436" w:rsidRDefault="00B05436" w:rsidP="00B05436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B054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Zutreffendes bitte ankreuzen.   </w:t>
                      </w:r>
                    </w:p>
                    <w:p w:rsidR="00B05436" w:rsidRPr="00B05436" w:rsidRDefault="00B05436" w:rsidP="00B05436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05436">
                        <w:rPr>
                          <w:rFonts w:ascii="Arial" w:hAnsi="Arial" w:cs="Arial"/>
                          <w:sz w:val="20"/>
                          <w:szCs w:val="20"/>
                        </w:rPr>
                        <w:t>Die Materialeigenschaften sind durch Prüfzeugnisse zu belegen.</w:t>
                      </w:r>
                    </w:p>
                    <w:p w:rsidR="00B05436" w:rsidRPr="00B05436" w:rsidRDefault="00B05436" w:rsidP="00B0543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05436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B05436" w:rsidRPr="00B05436" w:rsidRDefault="00B05436" w:rsidP="00B0543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054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B05436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B054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p w:rsidR="009E4F47" w:rsidRPr="009172C2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3AB3" w:rsidRDefault="00E23AB3" w:rsidP="00725934">
      <w:r>
        <w:separator/>
      </w:r>
    </w:p>
  </w:endnote>
  <w:endnote w:type="continuationSeparator" w:id="0">
    <w:p w:rsidR="00E23AB3" w:rsidRDefault="00E23AB3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3AB3" w:rsidRDefault="00E23AB3" w:rsidP="00725934">
      <w:r>
        <w:separator/>
      </w:r>
    </w:p>
  </w:footnote>
  <w:footnote w:type="continuationSeparator" w:id="0">
    <w:p w:rsidR="00E23AB3" w:rsidRDefault="00E23AB3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4F5FED"/>
    <w:multiLevelType w:val="hybridMultilevel"/>
    <w:tmpl w:val="E752EFD6"/>
    <w:lvl w:ilvl="0" w:tplc="660A11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F6715"/>
    <w:multiLevelType w:val="hybridMultilevel"/>
    <w:tmpl w:val="84A8AF26"/>
    <w:lvl w:ilvl="0" w:tplc="BC86EB4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919A6"/>
    <w:rsid w:val="000A4FBB"/>
    <w:rsid w:val="001451BD"/>
    <w:rsid w:val="001459B6"/>
    <w:rsid w:val="00161891"/>
    <w:rsid w:val="00186072"/>
    <w:rsid w:val="00196025"/>
    <w:rsid w:val="001F1A80"/>
    <w:rsid w:val="00202072"/>
    <w:rsid w:val="00203265"/>
    <w:rsid w:val="0022348A"/>
    <w:rsid w:val="00296D64"/>
    <w:rsid w:val="002A74BD"/>
    <w:rsid w:val="002D5348"/>
    <w:rsid w:val="002F07FB"/>
    <w:rsid w:val="0031593A"/>
    <w:rsid w:val="0032307A"/>
    <w:rsid w:val="003A4506"/>
    <w:rsid w:val="003D5AF1"/>
    <w:rsid w:val="003F6B28"/>
    <w:rsid w:val="004526DF"/>
    <w:rsid w:val="0046398D"/>
    <w:rsid w:val="004913B8"/>
    <w:rsid w:val="004D64A5"/>
    <w:rsid w:val="004F13ED"/>
    <w:rsid w:val="005A7454"/>
    <w:rsid w:val="005C7F3E"/>
    <w:rsid w:val="006009FD"/>
    <w:rsid w:val="006378D3"/>
    <w:rsid w:val="00657FE6"/>
    <w:rsid w:val="006A18F0"/>
    <w:rsid w:val="006C020E"/>
    <w:rsid w:val="00725934"/>
    <w:rsid w:val="007A58E4"/>
    <w:rsid w:val="00844523"/>
    <w:rsid w:val="00872F84"/>
    <w:rsid w:val="00890D08"/>
    <w:rsid w:val="008E311D"/>
    <w:rsid w:val="009172C2"/>
    <w:rsid w:val="009245A4"/>
    <w:rsid w:val="00937CA8"/>
    <w:rsid w:val="009B04B2"/>
    <w:rsid w:val="009E4F47"/>
    <w:rsid w:val="00AC55DA"/>
    <w:rsid w:val="00AD7BB7"/>
    <w:rsid w:val="00AE54BD"/>
    <w:rsid w:val="00B04264"/>
    <w:rsid w:val="00B05436"/>
    <w:rsid w:val="00B61A15"/>
    <w:rsid w:val="00BA4606"/>
    <w:rsid w:val="00C10BDE"/>
    <w:rsid w:val="00C454FB"/>
    <w:rsid w:val="00C51BC3"/>
    <w:rsid w:val="00C97449"/>
    <w:rsid w:val="00CD3E5E"/>
    <w:rsid w:val="00CD4E0E"/>
    <w:rsid w:val="00D11B4C"/>
    <w:rsid w:val="00DE2F24"/>
    <w:rsid w:val="00E23AB3"/>
    <w:rsid w:val="00E97DEE"/>
    <w:rsid w:val="00EA4E95"/>
    <w:rsid w:val="00EC3FD8"/>
    <w:rsid w:val="00F12E2D"/>
    <w:rsid w:val="00F13A61"/>
    <w:rsid w:val="00FE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0E6FC8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EA4E95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4</cp:revision>
  <cp:lastPrinted>2020-05-26T08:09:00Z</cp:lastPrinted>
  <dcterms:created xsi:type="dcterms:W3CDTF">2020-05-26T11:10:00Z</dcterms:created>
  <dcterms:modified xsi:type="dcterms:W3CDTF">2020-05-26T11:15:00Z</dcterms:modified>
</cp:coreProperties>
</file>